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50F" w:rsidRPr="0084083D" w:rsidRDefault="008C550F" w:rsidP="008C550F">
      <w:pPr>
        <w:autoSpaceDE w:val="0"/>
        <w:autoSpaceDN w:val="0"/>
        <w:adjustRightInd w:val="0"/>
        <w:spacing w:after="0" w:line="240" w:lineRule="auto"/>
        <w:ind w:firstLine="540"/>
        <w:jc w:val="both"/>
        <w:outlineLvl w:val="0"/>
        <w:rPr>
          <w:rFonts w:ascii="Calibri" w:hAnsi="Calibri" w:cs="Calibri"/>
          <w:sz w:val="24"/>
          <w:szCs w:val="24"/>
        </w:rPr>
      </w:pPr>
      <w:r w:rsidRPr="0084083D">
        <w:rPr>
          <w:rFonts w:ascii="Calibri" w:hAnsi="Calibri" w:cs="Calibri"/>
          <w:sz w:val="24"/>
          <w:szCs w:val="24"/>
        </w:rPr>
        <w:t xml:space="preserve">                                                                                                                              Приложение 2</w:t>
      </w:r>
    </w:p>
    <w:p w:rsidR="008C550F" w:rsidRDefault="008C550F" w:rsidP="008C550F">
      <w:pPr>
        <w:autoSpaceDE w:val="0"/>
        <w:autoSpaceDN w:val="0"/>
        <w:adjustRightInd w:val="0"/>
        <w:spacing w:after="0" w:line="240" w:lineRule="auto"/>
        <w:ind w:firstLine="540"/>
        <w:jc w:val="both"/>
        <w:outlineLvl w:val="0"/>
        <w:rPr>
          <w:rFonts w:ascii="Calibri" w:hAnsi="Calibri" w:cs="Calibri"/>
        </w:rPr>
      </w:pPr>
    </w:p>
    <w:p w:rsidR="008C550F" w:rsidRDefault="008C550F" w:rsidP="008C550F">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8C550F" w:rsidRDefault="008C550F" w:rsidP="008C550F">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8C550F" w:rsidRDefault="008C550F" w:rsidP="008C550F">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C550F" w:rsidRDefault="008C550F" w:rsidP="008C550F">
      <w:pPr>
        <w:autoSpaceDE w:val="0"/>
        <w:autoSpaceDN w:val="0"/>
        <w:adjustRightInd w:val="0"/>
        <w:spacing w:after="0" w:line="240" w:lineRule="auto"/>
        <w:jc w:val="right"/>
        <w:rPr>
          <w:rFonts w:ascii="Calibri" w:hAnsi="Calibri" w:cs="Calibri"/>
        </w:rPr>
      </w:pPr>
      <w:r>
        <w:rPr>
          <w:rFonts w:ascii="Calibri" w:hAnsi="Calibri" w:cs="Calibri"/>
        </w:rPr>
        <w:t>от 17 декабря 2013 г. N 1177</w:t>
      </w:r>
    </w:p>
    <w:p w:rsidR="008C550F" w:rsidRDefault="008C550F" w:rsidP="008C550F">
      <w:pPr>
        <w:autoSpaceDE w:val="0"/>
        <w:autoSpaceDN w:val="0"/>
        <w:adjustRightInd w:val="0"/>
        <w:spacing w:after="0" w:line="240" w:lineRule="auto"/>
        <w:jc w:val="right"/>
        <w:rPr>
          <w:rFonts w:ascii="Calibri" w:hAnsi="Calibri" w:cs="Calibri"/>
        </w:rPr>
      </w:pPr>
    </w:p>
    <w:p w:rsidR="008C550F" w:rsidRDefault="008C550F" w:rsidP="008C550F">
      <w:pPr>
        <w:autoSpaceDE w:val="0"/>
        <w:autoSpaceDN w:val="0"/>
        <w:adjustRightInd w:val="0"/>
        <w:spacing w:after="0" w:line="240" w:lineRule="auto"/>
        <w:jc w:val="center"/>
        <w:rPr>
          <w:rFonts w:ascii="Calibri" w:hAnsi="Calibri" w:cs="Calibri"/>
          <w:b/>
          <w:bCs/>
        </w:rPr>
      </w:pPr>
      <w:r>
        <w:rPr>
          <w:rFonts w:ascii="Calibri" w:hAnsi="Calibri" w:cs="Calibri"/>
          <w:b/>
          <w:bCs/>
        </w:rPr>
        <w:t>ПРАВИЛА ОРГАНИЗОВАННОЙ ПЕРЕВОЗКИ ГРУППЫ ДЕТЕЙ АВТОБУСАМИ</w:t>
      </w:r>
    </w:p>
    <w:p w:rsidR="008C550F" w:rsidRDefault="008C550F" w:rsidP="008C550F">
      <w:pPr>
        <w:autoSpaceDE w:val="0"/>
        <w:autoSpaceDN w:val="0"/>
        <w:adjustRightInd w:val="0"/>
        <w:spacing w:after="0" w:line="240" w:lineRule="auto"/>
        <w:jc w:val="center"/>
        <w:rPr>
          <w:rFonts w:ascii="Calibri" w:hAnsi="Calibri" w:cs="Calibri"/>
        </w:rPr>
      </w:pPr>
    </w:p>
    <w:p w:rsidR="008C550F" w:rsidRDefault="008C550F" w:rsidP="008C550F">
      <w:pPr>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8C550F" w:rsidRDefault="008C550F" w:rsidP="008C550F">
      <w:pPr>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Постановлений Правительства РФ от 30.06.2015 </w:t>
      </w:r>
      <w:hyperlink r:id="rId4" w:history="1">
        <w:r>
          <w:rPr>
            <w:rFonts w:ascii="Calibri" w:hAnsi="Calibri" w:cs="Calibri"/>
            <w:color w:val="0000FF"/>
          </w:rPr>
          <w:t>N 652</w:t>
        </w:r>
      </w:hyperlink>
      <w:r>
        <w:rPr>
          <w:rFonts w:ascii="Calibri" w:hAnsi="Calibri" w:cs="Calibri"/>
        </w:rPr>
        <w:t>,</w:t>
      </w:r>
      <w:proofErr w:type="gramEnd"/>
    </w:p>
    <w:p w:rsidR="008C550F" w:rsidRDefault="008C550F" w:rsidP="008C550F">
      <w:pPr>
        <w:autoSpaceDE w:val="0"/>
        <w:autoSpaceDN w:val="0"/>
        <w:adjustRightInd w:val="0"/>
        <w:spacing w:after="0" w:line="240" w:lineRule="auto"/>
        <w:jc w:val="center"/>
        <w:rPr>
          <w:rFonts w:ascii="Calibri" w:hAnsi="Calibri" w:cs="Calibri"/>
        </w:rPr>
      </w:pPr>
      <w:r>
        <w:rPr>
          <w:rFonts w:ascii="Calibri" w:hAnsi="Calibri" w:cs="Calibri"/>
        </w:rPr>
        <w:t xml:space="preserve">от 22.06.2016 </w:t>
      </w:r>
      <w:hyperlink r:id="rId5" w:history="1">
        <w:r>
          <w:rPr>
            <w:rFonts w:ascii="Calibri" w:hAnsi="Calibri" w:cs="Calibri"/>
            <w:color w:val="0000FF"/>
          </w:rPr>
          <w:t>N 569</w:t>
        </w:r>
      </w:hyperlink>
      <w:r>
        <w:rPr>
          <w:rFonts w:ascii="Calibri" w:hAnsi="Calibri" w:cs="Calibri"/>
        </w:rPr>
        <w:t>)</w:t>
      </w:r>
    </w:p>
    <w:p w:rsidR="008C550F" w:rsidRDefault="008C550F" w:rsidP="008C550F">
      <w:pPr>
        <w:autoSpaceDE w:val="0"/>
        <w:autoSpaceDN w:val="0"/>
        <w:adjustRightInd w:val="0"/>
        <w:spacing w:after="0" w:line="240" w:lineRule="auto"/>
        <w:jc w:val="center"/>
        <w:rPr>
          <w:rFonts w:ascii="Calibri" w:hAnsi="Calibri" w:cs="Calibri"/>
        </w:rPr>
      </w:pP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2. Для целей настоящих Правил:</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понятия "фрахтовщик", "фрахтователь" и "договор фрахтования" используются в значениях, предусмотренных Федеральным </w:t>
      </w:r>
      <w:hyperlink r:id="rId6" w:history="1">
        <w:r>
          <w:rPr>
            <w:rFonts w:ascii="Calibri" w:hAnsi="Calibri" w:cs="Calibri"/>
            <w:color w:val="0000FF"/>
          </w:rPr>
          <w:t>законом</w:t>
        </w:r>
      </w:hyperlink>
      <w:r>
        <w:rPr>
          <w:rFonts w:ascii="Calibri" w:hAnsi="Calibri" w:cs="Calibri"/>
        </w:rPr>
        <w:t xml:space="preserve"> "Устав автомобильного транспорта и городского наземного электрического транспорта";</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понятие "должностное лицо, ответственное за обеспечение безопасности дорожного движения" используется в значении, предусмотренном Федеральным </w:t>
      </w:r>
      <w:hyperlink r:id="rId7" w:history="1">
        <w:r>
          <w:rPr>
            <w:rFonts w:ascii="Calibri" w:hAnsi="Calibri" w:cs="Calibri"/>
            <w:color w:val="0000FF"/>
          </w:rPr>
          <w:t>законом</w:t>
        </w:r>
      </w:hyperlink>
      <w:r>
        <w:rPr>
          <w:rFonts w:ascii="Calibri" w:hAnsi="Calibri" w:cs="Calibri"/>
        </w:rPr>
        <w:t xml:space="preserve"> "О безопасности дорожного движения";</w:t>
      </w:r>
    </w:p>
    <w:p w:rsidR="008C550F" w:rsidRDefault="008C550F" w:rsidP="008C550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w:t>
      </w:r>
      <w:hyperlink r:id="rId8" w:history="1">
        <w:r>
          <w:rPr>
            <w:rFonts w:ascii="Calibri" w:hAnsi="Calibri" w:cs="Calibri"/>
            <w:color w:val="0000FF"/>
          </w:rPr>
          <w:t>законом</w:t>
        </w:r>
      </w:hyperlink>
      <w:r>
        <w:rPr>
          <w:rFonts w:ascii="Calibri" w:hAnsi="Calibri" w:cs="Calibri"/>
        </w:rPr>
        <w:t xml:space="preserve"> "Об образовании в Российской Федерации";</w:t>
      </w:r>
      <w:proofErr w:type="gramEnd"/>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понятие "организованная перевозка группы детей" используется в значении, предусмотренном </w:t>
      </w:r>
      <w:hyperlink r:id="rId9" w:history="1">
        <w:r>
          <w:rPr>
            <w:rFonts w:ascii="Calibri" w:hAnsi="Calibri" w:cs="Calibri"/>
            <w:color w:val="0000FF"/>
          </w:rPr>
          <w:t>Правилами</w:t>
        </w:r>
      </w:hyperlink>
      <w:r>
        <w:rPr>
          <w:rFonts w:ascii="Calibri" w:hAnsi="Calibri" w:cs="Calibri"/>
        </w:rPr>
        <w:t xml:space="preserve">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p>
    <w:p w:rsidR="008C550F" w:rsidRDefault="008C550F" w:rsidP="008C550F">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8C550F" w:rsidRDefault="008C550F" w:rsidP="008C550F">
      <w:pPr>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пункта 3 в части, касающейся требований к году выпуска автобуса, </w:t>
      </w:r>
      <w:hyperlink r:id="rId10" w:history="1">
        <w:r>
          <w:rPr>
            <w:rFonts w:ascii="Calibri" w:hAnsi="Calibri" w:cs="Calibri"/>
            <w:color w:val="0000FF"/>
          </w:rPr>
          <w:t>вступают</w:t>
        </w:r>
      </w:hyperlink>
      <w:r>
        <w:rPr>
          <w:rFonts w:ascii="Calibri" w:hAnsi="Calibri" w:cs="Calibri"/>
        </w:rPr>
        <w:t xml:space="preserve"> в силу с 1 января 2017 года.</w:t>
      </w:r>
    </w:p>
    <w:p w:rsidR="008C550F" w:rsidRDefault="008C550F" w:rsidP="008C550F">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rPr>
          <w:rFonts w:ascii="Calibri" w:hAnsi="Calibri" w:cs="Calibri"/>
        </w:rPr>
        <w:t>конструкции</w:t>
      </w:r>
      <w:proofErr w:type="gramEnd"/>
      <w:r>
        <w:rPr>
          <w:rFonts w:ascii="Calibri" w:hAnsi="Calibri" w:cs="Calibri"/>
        </w:rPr>
        <w:t xml:space="preserve"> техническим требованиям к перевозкам пассажиров, допущен в установленном </w:t>
      </w:r>
      <w:hyperlink r:id="rId11" w:history="1">
        <w:r>
          <w:rPr>
            <w:rFonts w:ascii="Calibri" w:hAnsi="Calibri" w:cs="Calibri"/>
            <w:color w:val="0000FF"/>
          </w:rPr>
          <w:t>порядке</w:t>
        </w:r>
      </w:hyperlink>
      <w:r>
        <w:rPr>
          <w:rFonts w:ascii="Calibri" w:hAnsi="Calibri" w:cs="Calibri"/>
        </w:rPr>
        <w:t xml:space="preserve"> к участию в дорожном движении и оснащен в установленном </w:t>
      </w:r>
      <w:hyperlink r:id="rId12" w:history="1">
        <w:r>
          <w:rPr>
            <w:rFonts w:ascii="Calibri" w:hAnsi="Calibri" w:cs="Calibri"/>
            <w:color w:val="0000FF"/>
          </w:rPr>
          <w:t>порядке</w:t>
        </w:r>
      </w:hyperlink>
      <w:r>
        <w:rPr>
          <w:rFonts w:ascii="Calibri" w:hAnsi="Calibri" w:cs="Calibri"/>
        </w:rPr>
        <w:t xml:space="preserve"> тахографом, а также аппаратурой спутниковой навигации ГЛОНАСС или ГЛОНАСС/GPS.</w:t>
      </w:r>
    </w:p>
    <w:p w:rsidR="008C550F" w:rsidRDefault="008C550F" w:rsidP="008C550F">
      <w:pPr>
        <w:autoSpaceDE w:val="0"/>
        <w:autoSpaceDN w:val="0"/>
        <w:adjustRightInd w:val="0"/>
        <w:spacing w:after="0" w:line="240" w:lineRule="auto"/>
        <w:ind w:firstLine="540"/>
        <w:jc w:val="both"/>
        <w:rPr>
          <w:rFonts w:ascii="Calibri" w:hAnsi="Calibri" w:cs="Calibri"/>
        </w:rPr>
      </w:pPr>
      <w:bookmarkStart w:id="0" w:name="Par24"/>
      <w:bookmarkEnd w:id="0"/>
      <w:r>
        <w:rPr>
          <w:rFonts w:ascii="Calibri" w:hAnsi="Calibri" w:cs="Calibri"/>
        </w:rPr>
        <w:t>4. Для осуществления организованной перевозки группы детей необходимо наличие следующих документов:</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договор фрахтования, заключенный в соответствии с Федеральным </w:t>
      </w:r>
      <w:hyperlink r:id="rId13" w:history="1">
        <w:r>
          <w:rPr>
            <w:rFonts w:ascii="Calibri" w:hAnsi="Calibri" w:cs="Calibri"/>
            <w:color w:val="0000FF"/>
          </w:rPr>
          <w:t>законом</w:t>
        </w:r>
      </w:hyperlink>
      <w:r>
        <w:rPr>
          <w:rFonts w:ascii="Calibri" w:hAnsi="Calibri" w:cs="Calibri"/>
        </w:rPr>
        <w:t xml:space="preserve">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w:t>
      </w:r>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 xml:space="preserve">(пп. "а" в ред. </w:t>
      </w:r>
      <w:hyperlink r:id="rId14" w:history="1">
        <w:r>
          <w:rPr>
            <w:rFonts w:ascii="Calibri" w:hAnsi="Calibri" w:cs="Calibri"/>
            <w:color w:val="0000FF"/>
          </w:rPr>
          <w:t>Постановления</w:t>
        </w:r>
      </w:hyperlink>
      <w:r>
        <w:rPr>
          <w:rFonts w:ascii="Calibri" w:hAnsi="Calibri" w:cs="Calibri"/>
        </w:rPr>
        <w:t xml:space="preserve"> Правительства РФ от 30.06.2015 N 652)</w:t>
      </w:r>
    </w:p>
    <w:p w:rsidR="008C550F" w:rsidRDefault="008C550F" w:rsidP="008C550F">
      <w:pPr>
        <w:autoSpaceDE w:val="0"/>
        <w:autoSpaceDN w:val="0"/>
        <w:adjustRightInd w:val="0"/>
        <w:spacing w:after="0" w:line="240" w:lineRule="auto"/>
        <w:ind w:firstLine="540"/>
        <w:jc w:val="both"/>
        <w:rPr>
          <w:rFonts w:ascii="Calibri" w:hAnsi="Calibri" w:cs="Calibri"/>
        </w:rPr>
      </w:pPr>
      <w:bookmarkStart w:id="1" w:name="Par27"/>
      <w:bookmarkEnd w:id="1"/>
      <w:r>
        <w:rPr>
          <w:rFonts w:ascii="Calibri" w:hAnsi="Calibri" w:cs="Calibri"/>
        </w:rP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rPr>
          <w:rFonts w:ascii="Calibri" w:hAnsi="Calibri" w:cs="Calibri"/>
        </w:rPr>
        <w:t>имеющими</w:t>
      </w:r>
      <w:proofErr w:type="gramEnd"/>
      <w:r>
        <w:rPr>
          <w:rFonts w:ascii="Calibri" w:hAnsi="Calibri" w:cs="Calibri"/>
        </w:rPr>
        <w:t xml:space="preserve"> соответствующую лицензию, - в случае, предусмотренном </w:t>
      </w:r>
      <w:hyperlink w:anchor="Par57" w:history="1">
        <w:r>
          <w:rPr>
            <w:rFonts w:ascii="Calibri" w:hAnsi="Calibri" w:cs="Calibri"/>
            <w:color w:val="0000FF"/>
          </w:rPr>
          <w:t>пунктом 12</w:t>
        </w:r>
      </w:hyperlink>
      <w:r>
        <w:rPr>
          <w:rFonts w:ascii="Calibri" w:hAnsi="Calibri" w:cs="Calibri"/>
        </w:rPr>
        <w:t xml:space="preserve"> настоящих Правил;</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копия решения о назначении сопровождения автобусов автомобилем (автомобилями) подразделения Государственной </w:t>
      </w:r>
      <w:proofErr w:type="gramStart"/>
      <w:r>
        <w:rPr>
          <w:rFonts w:ascii="Calibri" w:hAnsi="Calibri" w:cs="Calibri"/>
        </w:rPr>
        <w:t xml:space="preserve">инспекции безопасности дорожного движения </w:t>
      </w:r>
      <w:r>
        <w:rPr>
          <w:rFonts w:ascii="Calibri" w:hAnsi="Calibri" w:cs="Calibri"/>
        </w:rPr>
        <w:lastRenderedPageBreak/>
        <w:t>территориального органа Министерства внутренних дел Российской</w:t>
      </w:r>
      <w:proofErr w:type="gramEnd"/>
      <w:r>
        <w:rPr>
          <w:rFonts w:ascii="Calibri" w:hAnsi="Calibri" w:cs="Calibri"/>
        </w:rPr>
        <w:t xml:space="preserve"> Федерации (далее - подразделение Госавтоинспекции) или копия уведомления об организованной перевозке группы детей;</w:t>
      </w:r>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 xml:space="preserve">(пп. "в" в ред. </w:t>
      </w:r>
      <w:hyperlink r:id="rId15" w:history="1">
        <w:r>
          <w:rPr>
            <w:rFonts w:ascii="Calibri" w:hAnsi="Calibri" w:cs="Calibri"/>
            <w:color w:val="0000FF"/>
          </w:rPr>
          <w:t>Постановления</w:t>
        </w:r>
      </w:hyperlink>
      <w:r>
        <w:rPr>
          <w:rFonts w:ascii="Calibri" w:hAnsi="Calibri" w:cs="Calibri"/>
        </w:rPr>
        <w:t xml:space="preserve"> Правительства РФ от 30.06.2015 N 652)</w:t>
      </w:r>
    </w:p>
    <w:p w:rsidR="008C550F" w:rsidRDefault="008C550F" w:rsidP="008C550F">
      <w:pPr>
        <w:autoSpaceDE w:val="0"/>
        <w:autoSpaceDN w:val="0"/>
        <w:adjustRightInd w:val="0"/>
        <w:spacing w:after="0" w:line="240" w:lineRule="auto"/>
        <w:ind w:firstLine="540"/>
        <w:jc w:val="both"/>
        <w:rPr>
          <w:rFonts w:ascii="Calibri" w:hAnsi="Calibri" w:cs="Calibri"/>
        </w:rPr>
      </w:pPr>
      <w:bookmarkStart w:id="2" w:name="Par30"/>
      <w:bookmarkEnd w:id="2"/>
      <w:r>
        <w:rPr>
          <w:rFonts w:ascii="Calibri" w:hAnsi="Calibri" w:cs="Calibri"/>
        </w:rPr>
        <w:t xml:space="preserve">г) список набора пищевых продуктов (сухих пайков, </w:t>
      </w:r>
      <w:proofErr w:type="spellStart"/>
      <w:r>
        <w:rPr>
          <w:rFonts w:ascii="Calibri" w:hAnsi="Calibri" w:cs="Calibri"/>
        </w:rPr>
        <w:t>бутилированной</w:t>
      </w:r>
      <w:proofErr w:type="spellEnd"/>
      <w:r>
        <w:rPr>
          <w:rFonts w:ascii="Calibri" w:hAnsi="Calibri" w:cs="Calibri"/>
        </w:rPr>
        <w:t xml:space="preserve"> воды);</w:t>
      </w:r>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16" w:history="1">
        <w:r>
          <w:rPr>
            <w:rFonts w:ascii="Calibri" w:hAnsi="Calibri" w:cs="Calibri"/>
            <w:color w:val="0000FF"/>
          </w:rPr>
          <w:t>Постановления</w:t>
        </w:r>
      </w:hyperlink>
      <w:r>
        <w:rPr>
          <w:rFonts w:ascii="Calibri" w:hAnsi="Calibri" w:cs="Calibri"/>
        </w:rPr>
        <w:t xml:space="preserve"> Правительства РФ от 30.06.2015 N 652)</w:t>
      </w:r>
    </w:p>
    <w:p w:rsidR="008C550F" w:rsidRDefault="008C550F" w:rsidP="008C550F">
      <w:pPr>
        <w:autoSpaceDE w:val="0"/>
        <w:autoSpaceDN w:val="0"/>
        <w:adjustRightInd w:val="0"/>
        <w:spacing w:after="0" w:line="240" w:lineRule="auto"/>
        <w:ind w:firstLine="540"/>
        <w:jc w:val="both"/>
        <w:rPr>
          <w:rFonts w:ascii="Calibri" w:hAnsi="Calibri" w:cs="Calibri"/>
        </w:rPr>
      </w:pPr>
      <w:bookmarkStart w:id="3" w:name="Par32"/>
      <w:bookmarkEnd w:id="3"/>
      <w:proofErr w:type="spellStart"/>
      <w:r>
        <w:rPr>
          <w:rFonts w:ascii="Calibri" w:hAnsi="Calibri" w:cs="Calibri"/>
        </w:rPr>
        <w:t>д</w:t>
      </w:r>
      <w:proofErr w:type="spellEnd"/>
      <w:r>
        <w:rPr>
          <w:rFonts w:ascii="Calibri" w:hAnsi="Calibri" w:cs="Calibri"/>
        </w:rPr>
        <w:t>)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8C550F" w:rsidRDefault="008C550F" w:rsidP="008C550F">
      <w:pPr>
        <w:autoSpaceDE w:val="0"/>
        <w:autoSpaceDN w:val="0"/>
        <w:adjustRightInd w:val="0"/>
        <w:spacing w:after="0" w:line="240" w:lineRule="auto"/>
        <w:ind w:firstLine="540"/>
        <w:jc w:val="both"/>
        <w:rPr>
          <w:rFonts w:ascii="Calibri" w:hAnsi="Calibri" w:cs="Calibri"/>
        </w:rPr>
      </w:pPr>
      <w:bookmarkStart w:id="4" w:name="Par33"/>
      <w:bookmarkEnd w:id="4"/>
      <w:r>
        <w:rPr>
          <w:rFonts w:ascii="Calibri" w:hAnsi="Calibri" w:cs="Calibri"/>
        </w:rPr>
        <w:t>е) документ, содержащий сведения о водителе (водителях) (с указанием фамилии, имени, отчества водителя, его телефона);</w:t>
      </w:r>
    </w:p>
    <w:p w:rsidR="008C550F" w:rsidRDefault="008C550F" w:rsidP="008C550F">
      <w:pPr>
        <w:autoSpaceDE w:val="0"/>
        <w:autoSpaceDN w:val="0"/>
        <w:adjustRightInd w:val="0"/>
        <w:spacing w:after="0" w:line="240" w:lineRule="auto"/>
        <w:ind w:firstLine="540"/>
        <w:jc w:val="both"/>
        <w:rPr>
          <w:rFonts w:ascii="Calibri" w:hAnsi="Calibri" w:cs="Calibri"/>
        </w:rPr>
      </w:pPr>
      <w:bookmarkStart w:id="5" w:name="Par34"/>
      <w:bookmarkEnd w:id="5"/>
      <w:proofErr w:type="gramStart"/>
      <w:r>
        <w:rPr>
          <w:rFonts w:ascii="Calibri" w:hAnsi="Calibri" w:cs="Calibri"/>
        </w:rPr>
        <w:t>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8C550F" w:rsidRDefault="008C550F" w:rsidP="008C550F">
      <w:pPr>
        <w:autoSpaceDE w:val="0"/>
        <w:autoSpaceDN w:val="0"/>
        <w:adjustRightInd w:val="0"/>
        <w:spacing w:after="0" w:line="240" w:lineRule="auto"/>
        <w:ind w:firstLine="540"/>
        <w:jc w:val="both"/>
        <w:rPr>
          <w:rFonts w:ascii="Calibri" w:hAnsi="Calibri" w:cs="Calibri"/>
        </w:rPr>
      </w:pPr>
      <w:bookmarkStart w:id="6" w:name="Par35"/>
      <w:bookmarkEnd w:id="6"/>
      <w:proofErr w:type="spellStart"/>
      <w:r>
        <w:rPr>
          <w:rFonts w:ascii="Calibri" w:hAnsi="Calibri" w:cs="Calibri"/>
        </w:rPr>
        <w:t>з</w:t>
      </w:r>
      <w:proofErr w:type="spellEnd"/>
      <w:r>
        <w:rPr>
          <w:rFonts w:ascii="Calibri" w:hAnsi="Calibri" w:cs="Calibri"/>
        </w:rPr>
        <w:t>) программа маршрута, включающая в себя:</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график движения с расчетным временем перевозки;</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(пп. "</w:t>
      </w:r>
      <w:proofErr w:type="spellStart"/>
      <w:r>
        <w:rPr>
          <w:rFonts w:ascii="Calibri" w:hAnsi="Calibri" w:cs="Calibri"/>
        </w:rPr>
        <w:t>з</w:t>
      </w:r>
      <w:proofErr w:type="spellEnd"/>
      <w:r>
        <w:rPr>
          <w:rFonts w:ascii="Calibri" w:hAnsi="Calibri" w:cs="Calibri"/>
        </w:rPr>
        <w:t xml:space="preserve">" в ред. </w:t>
      </w:r>
      <w:hyperlink r:id="rId17" w:history="1">
        <w:r>
          <w:rPr>
            <w:rFonts w:ascii="Calibri" w:hAnsi="Calibri" w:cs="Calibri"/>
            <w:color w:val="0000FF"/>
          </w:rPr>
          <w:t>Постановления</w:t>
        </w:r>
      </w:hyperlink>
      <w:r>
        <w:rPr>
          <w:rFonts w:ascii="Calibri" w:hAnsi="Calibri" w:cs="Calibri"/>
        </w:rPr>
        <w:t xml:space="preserve"> Правительства РФ от 30.06.2015 N 652)</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Оригиналы документов, указанных в </w:t>
      </w:r>
      <w:hyperlink w:anchor="Par24" w:history="1">
        <w:r>
          <w:rPr>
            <w:rFonts w:ascii="Calibri" w:hAnsi="Calibri" w:cs="Calibri"/>
            <w:color w:val="0000FF"/>
          </w:rPr>
          <w:t>пункте 4</w:t>
        </w:r>
      </w:hyperlink>
      <w:r>
        <w:rPr>
          <w:rFonts w:ascii="Calibri" w:hAnsi="Calibri" w:cs="Calibri"/>
        </w:rPr>
        <w:t xml:space="preserve">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w:t>
      </w:r>
      <w:proofErr w:type="gramStart"/>
      <w:r>
        <w:rPr>
          <w:rFonts w:ascii="Calibri" w:hAnsi="Calibri" w:cs="Calibri"/>
        </w:rPr>
        <w:t>позднее</w:t>
      </w:r>
      <w:proofErr w:type="gramEnd"/>
      <w:r>
        <w:rPr>
          <w:rFonts w:ascii="Calibri" w:hAnsi="Calibri" w:cs="Calibri"/>
        </w:rPr>
        <w:t xml:space="preserve">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w:t>
      </w:r>
      <w:hyperlink w:anchor="Par27" w:history="1">
        <w:r>
          <w:rPr>
            <w:rFonts w:ascii="Calibri" w:hAnsi="Calibri" w:cs="Calibri"/>
            <w:color w:val="0000FF"/>
          </w:rPr>
          <w:t>подпунктами "б"</w:t>
        </w:r>
      </w:hyperlink>
      <w:r>
        <w:rPr>
          <w:rFonts w:ascii="Calibri" w:hAnsi="Calibri" w:cs="Calibri"/>
        </w:rPr>
        <w:t xml:space="preserve"> - </w:t>
      </w:r>
      <w:hyperlink w:anchor="Par35" w:history="1">
        <w:r>
          <w:rPr>
            <w:rFonts w:ascii="Calibri" w:hAnsi="Calibri" w:cs="Calibri"/>
            <w:color w:val="0000FF"/>
          </w:rPr>
          <w:t>"</w:t>
        </w:r>
        <w:proofErr w:type="spellStart"/>
        <w:r>
          <w:rPr>
            <w:rFonts w:ascii="Calibri" w:hAnsi="Calibri" w:cs="Calibri"/>
            <w:color w:val="0000FF"/>
          </w:rPr>
          <w:t>з</w:t>
        </w:r>
        <w:proofErr w:type="spellEnd"/>
        <w:r>
          <w:rPr>
            <w:rFonts w:ascii="Calibri" w:hAnsi="Calibri" w:cs="Calibri"/>
            <w:color w:val="0000FF"/>
          </w:rPr>
          <w:t>" пункта 4</w:t>
        </w:r>
      </w:hyperlink>
      <w:r>
        <w:rPr>
          <w:rFonts w:ascii="Calibri" w:hAnsi="Calibri" w:cs="Calibri"/>
        </w:rPr>
        <w:t xml:space="preserve"> настоящих Правил.</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осуществления организованной перевозки группы детей по договору фрахтования фрахтователь обеспечивает наличие и передачу фрахтовщику не </w:t>
      </w:r>
      <w:proofErr w:type="gramStart"/>
      <w:r>
        <w:rPr>
          <w:rFonts w:ascii="Calibri" w:hAnsi="Calibri" w:cs="Calibri"/>
        </w:rPr>
        <w:t>позднее</w:t>
      </w:r>
      <w:proofErr w:type="gramEnd"/>
      <w:r>
        <w:rPr>
          <w:rFonts w:ascii="Calibri" w:hAnsi="Calibri" w:cs="Calibri"/>
        </w:rPr>
        <w:t xml:space="preserve"> чем за 1 рабочий день до начала такой перевозки копий документов, предусмотренных </w:t>
      </w:r>
      <w:hyperlink w:anchor="Par27" w:history="1">
        <w:r>
          <w:rPr>
            <w:rFonts w:ascii="Calibri" w:hAnsi="Calibri" w:cs="Calibri"/>
            <w:color w:val="0000FF"/>
          </w:rPr>
          <w:t>подпунктами "б"</w:t>
        </w:r>
      </w:hyperlink>
      <w:r>
        <w:rPr>
          <w:rFonts w:ascii="Calibri" w:hAnsi="Calibri" w:cs="Calibri"/>
        </w:rPr>
        <w:t xml:space="preserve"> - </w:t>
      </w:r>
      <w:hyperlink w:anchor="Par32" w:history="1">
        <w:r>
          <w:rPr>
            <w:rFonts w:ascii="Calibri" w:hAnsi="Calibri" w:cs="Calibri"/>
            <w:color w:val="0000FF"/>
          </w:rPr>
          <w:t>"</w:t>
        </w:r>
        <w:proofErr w:type="spellStart"/>
        <w:r>
          <w:rPr>
            <w:rFonts w:ascii="Calibri" w:hAnsi="Calibri" w:cs="Calibri"/>
            <w:color w:val="0000FF"/>
          </w:rPr>
          <w:t>д</w:t>
        </w:r>
        <w:proofErr w:type="spellEnd"/>
        <w:r>
          <w:rPr>
            <w:rFonts w:ascii="Calibri" w:hAnsi="Calibri" w:cs="Calibri"/>
            <w:color w:val="0000FF"/>
          </w:rPr>
          <w:t>"</w:t>
        </w:r>
      </w:hyperlink>
      <w:r>
        <w:rPr>
          <w:rFonts w:ascii="Calibri" w:hAnsi="Calibri" w:cs="Calibri"/>
        </w:rPr>
        <w:t xml:space="preserve"> и </w:t>
      </w:r>
      <w:hyperlink w:anchor="Par34" w:history="1">
        <w:r>
          <w:rPr>
            <w:rFonts w:ascii="Calibri" w:hAnsi="Calibri" w:cs="Calibri"/>
            <w:color w:val="0000FF"/>
          </w:rPr>
          <w:t>"ж" пункта 4</w:t>
        </w:r>
      </w:hyperlink>
      <w:r>
        <w:rPr>
          <w:rFonts w:ascii="Calibri" w:hAnsi="Calibri" w:cs="Calibri"/>
        </w:rPr>
        <w:t xml:space="preserve"> настоящих Правил, а фрахтовщик передает фрахтователю не позднее чем за 2 рабочих дня до начала такой перевозки копии документов, предусмотренных </w:t>
      </w:r>
      <w:hyperlink w:anchor="Par33" w:history="1">
        <w:r>
          <w:rPr>
            <w:rFonts w:ascii="Calibri" w:hAnsi="Calibri" w:cs="Calibri"/>
            <w:color w:val="0000FF"/>
          </w:rPr>
          <w:t>подпунктами "е"</w:t>
        </w:r>
      </w:hyperlink>
      <w:r>
        <w:rPr>
          <w:rFonts w:ascii="Calibri" w:hAnsi="Calibri" w:cs="Calibri"/>
        </w:rPr>
        <w:t xml:space="preserve"> и </w:t>
      </w:r>
      <w:hyperlink w:anchor="Par35" w:history="1">
        <w:r>
          <w:rPr>
            <w:rFonts w:ascii="Calibri" w:hAnsi="Calibri" w:cs="Calibri"/>
            <w:color w:val="0000FF"/>
          </w:rPr>
          <w:t>"</w:t>
        </w:r>
        <w:proofErr w:type="spellStart"/>
        <w:r>
          <w:rPr>
            <w:rFonts w:ascii="Calibri" w:hAnsi="Calibri" w:cs="Calibri"/>
            <w:color w:val="0000FF"/>
          </w:rPr>
          <w:t>з</w:t>
        </w:r>
        <w:proofErr w:type="spellEnd"/>
        <w:r>
          <w:rPr>
            <w:rFonts w:ascii="Calibri" w:hAnsi="Calibri" w:cs="Calibri"/>
            <w:color w:val="0000FF"/>
          </w:rPr>
          <w:t>" пункта 4</w:t>
        </w:r>
      </w:hyperlink>
      <w:r>
        <w:rPr>
          <w:rFonts w:ascii="Calibri" w:hAnsi="Calibri" w:cs="Calibri"/>
        </w:rPr>
        <w:t xml:space="preserve"> настоящих Правил.</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за 1 рабочий день до организованной перевозки группы детей обеспечивает передачу водителю (водителям) копий документов, предусмотренных </w:t>
      </w:r>
      <w:hyperlink w:anchor="Par27" w:history="1">
        <w:r>
          <w:rPr>
            <w:rFonts w:ascii="Calibri" w:hAnsi="Calibri" w:cs="Calibri"/>
            <w:color w:val="0000FF"/>
          </w:rPr>
          <w:t>подпунктами "б"</w:t>
        </w:r>
      </w:hyperlink>
      <w:r>
        <w:rPr>
          <w:rFonts w:ascii="Calibri" w:hAnsi="Calibri" w:cs="Calibri"/>
        </w:rPr>
        <w:t xml:space="preserve"> - </w:t>
      </w:r>
      <w:hyperlink w:anchor="Par30" w:history="1">
        <w:r>
          <w:rPr>
            <w:rFonts w:ascii="Calibri" w:hAnsi="Calibri" w:cs="Calibri"/>
            <w:color w:val="0000FF"/>
          </w:rPr>
          <w:t>"г"</w:t>
        </w:r>
      </w:hyperlink>
      <w:r>
        <w:rPr>
          <w:rFonts w:ascii="Calibri" w:hAnsi="Calibri" w:cs="Calibri"/>
        </w:rPr>
        <w:t xml:space="preserve">, </w:t>
      </w:r>
      <w:hyperlink w:anchor="Par33" w:history="1">
        <w:r>
          <w:rPr>
            <w:rFonts w:ascii="Calibri" w:hAnsi="Calibri" w:cs="Calibri"/>
            <w:color w:val="0000FF"/>
          </w:rPr>
          <w:t>"е"</w:t>
        </w:r>
      </w:hyperlink>
      <w:r>
        <w:rPr>
          <w:rFonts w:ascii="Calibri" w:hAnsi="Calibri" w:cs="Calibri"/>
        </w:rPr>
        <w:t xml:space="preserve"> и </w:t>
      </w:r>
      <w:hyperlink w:anchor="Par34" w:history="1">
        <w:r>
          <w:rPr>
            <w:rFonts w:ascii="Calibri" w:hAnsi="Calibri" w:cs="Calibri"/>
            <w:color w:val="0000FF"/>
          </w:rPr>
          <w:t>"ж" пункта 4</w:t>
        </w:r>
      </w:hyperlink>
      <w:r>
        <w:rPr>
          <w:rFonts w:ascii="Calibri" w:hAnsi="Calibri" w:cs="Calibri"/>
        </w:rPr>
        <w:t xml:space="preserve"> настоящих Правил. При осуществлении перевозки 2 и более автобусами каждому водителю также передаются копия документа, предусмотренного </w:t>
      </w:r>
      <w:hyperlink w:anchor="Par32" w:history="1">
        <w:r>
          <w:rPr>
            <w:rFonts w:ascii="Calibri" w:hAnsi="Calibri" w:cs="Calibri"/>
            <w:color w:val="0000FF"/>
          </w:rPr>
          <w:t>подпунктом "</w:t>
        </w:r>
        <w:proofErr w:type="spellStart"/>
        <w:r>
          <w:rPr>
            <w:rFonts w:ascii="Calibri" w:hAnsi="Calibri" w:cs="Calibri"/>
            <w:color w:val="0000FF"/>
          </w:rPr>
          <w:t>д</w:t>
        </w:r>
        <w:proofErr w:type="spellEnd"/>
        <w:r>
          <w:rPr>
            <w:rFonts w:ascii="Calibri" w:hAnsi="Calibri" w:cs="Calibri"/>
            <w:color w:val="0000FF"/>
          </w:rPr>
          <w:t>" пункта 4</w:t>
        </w:r>
      </w:hyperlink>
      <w:r>
        <w:rPr>
          <w:rFonts w:ascii="Calibri" w:hAnsi="Calibri" w:cs="Calibri"/>
        </w:rPr>
        <w:t xml:space="preserve"> </w:t>
      </w:r>
      <w:r>
        <w:rPr>
          <w:rFonts w:ascii="Calibri" w:hAnsi="Calibri" w:cs="Calibri"/>
        </w:rPr>
        <w:lastRenderedPageBreak/>
        <w:t>настоящих Правил (для автобуса, которым он управляет), и сведения о нумерации автобусов при движении.</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8.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имеющие стаж работы в качестве водителя транспортного средства категории "D" не менее одного года из последних 3 календарных лет;</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прошедшие предрейсовый инструктаж по безопасности перевозки детей в соответствии с </w:t>
      </w:r>
      <w:hyperlink r:id="rId18" w:history="1">
        <w:r>
          <w:rPr>
            <w:rFonts w:ascii="Calibri" w:hAnsi="Calibri" w:cs="Calibri"/>
            <w:color w:val="0000FF"/>
          </w:rPr>
          <w:t>правилами</w:t>
        </w:r>
      </w:hyperlink>
      <w:r>
        <w:rPr>
          <w:rFonts w:ascii="Calibri" w:hAnsi="Calibri" w:cs="Calibri"/>
        </w:rP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прошедшие предрейсовый медицинский осмотр в порядке, установленном Министерством здравоохранения Российской Федерации.</w:t>
      </w:r>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 xml:space="preserve">(п. 8 в ред. </w:t>
      </w:r>
      <w:hyperlink r:id="rId19" w:history="1">
        <w:r>
          <w:rPr>
            <w:rFonts w:ascii="Calibri" w:hAnsi="Calibri" w:cs="Calibri"/>
            <w:color w:val="0000FF"/>
          </w:rPr>
          <w:t>Постановления</w:t>
        </w:r>
      </w:hyperlink>
      <w:r>
        <w:rPr>
          <w:rFonts w:ascii="Calibri" w:hAnsi="Calibri" w:cs="Calibri"/>
        </w:rPr>
        <w:t xml:space="preserve"> Правительства РФ от 30.06.2015 N 652)</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Руководитель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w:t>
      </w:r>
      <w:proofErr w:type="gramEnd"/>
      <w:r>
        <w:rPr>
          <w:rFonts w:ascii="Calibri" w:hAnsi="Calibri" w:cs="Calibri"/>
        </w:rPr>
        <w:t xml:space="preserve"> сопровождение автомобилями подразделения Госавтоинспекции транспортных колонн в случае, если указанная перевозка осуществляется в составе не менее 3 автобусов.</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 xml:space="preserve">(п. 10 в ред. </w:t>
      </w:r>
      <w:hyperlink r:id="rId20" w:history="1">
        <w:r>
          <w:rPr>
            <w:rFonts w:ascii="Calibri" w:hAnsi="Calibri" w:cs="Calibri"/>
            <w:color w:val="0000FF"/>
          </w:rPr>
          <w:t>Постановления</w:t>
        </w:r>
      </w:hyperlink>
      <w:r>
        <w:rPr>
          <w:rFonts w:ascii="Calibri" w:hAnsi="Calibri" w:cs="Calibri"/>
        </w:rPr>
        <w:t xml:space="preserve"> Правительства РФ от 30.06.2015 N 652)</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w:t>
      </w:r>
      <w:proofErr w:type="gramEnd"/>
      <w:r>
        <w:rPr>
          <w:rFonts w:ascii="Calibri" w:hAnsi="Calibri" w:cs="Calibri"/>
        </w:rPr>
        <w:t xml:space="preserve">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 xml:space="preserve">(п. 11 в ред. </w:t>
      </w:r>
      <w:hyperlink r:id="rId21" w:history="1">
        <w:r>
          <w:rPr>
            <w:rFonts w:ascii="Calibri" w:hAnsi="Calibri" w:cs="Calibri"/>
            <w:color w:val="0000FF"/>
          </w:rPr>
          <w:t>Постановления</w:t>
        </w:r>
      </w:hyperlink>
      <w:r>
        <w:rPr>
          <w:rFonts w:ascii="Calibri" w:hAnsi="Calibri" w:cs="Calibri"/>
        </w:rPr>
        <w:t xml:space="preserve"> Правительства РФ от 22.06.2016 N 569)</w:t>
      </w:r>
    </w:p>
    <w:p w:rsidR="008C550F" w:rsidRDefault="008C550F" w:rsidP="008C550F">
      <w:pPr>
        <w:autoSpaceDE w:val="0"/>
        <w:autoSpaceDN w:val="0"/>
        <w:adjustRightInd w:val="0"/>
        <w:spacing w:after="0" w:line="240" w:lineRule="auto"/>
        <w:ind w:firstLine="540"/>
        <w:jc w:val="both"/>
        <w:rPr>
          <w:rFonts w:ascii="Calibri" w:hAnsi="Calibri" w:cs="Calibri"/>
        </w:rPr>
      </w:pPr>
      <w:bookmarkStart w:id="7" w:name="Par57"/>
      <w:bookmarkEnd w:id="7"/>
      <w:r>
        <w:rPr>
          <w:rFonts w:ascii="Calibri" w:hAnsi="Calibri" w:cs="Calibri"/>
        </w:rPr>
        <w:t xml:space="preserve">12. </w:t>
      </w:r>
      <w:proofErr w:type="gramStart"/>
      <w:r>
        <w:rPr>
          <w:rFonts w:ascii="Calibri" w:hAnsi="Calibri" w:cs="Calibri"/>
        </w:rPr>
        <w:t>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roofErr w:type="gramEnd"/>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 w:history="1">
        <w:r>
          <w:rPr>
            <w:rFonts w:ascii="Calibri" w:hAnsi="Calibri" w:cs="Calibri"/>
            <w:color w:val="0000FF"/>
          </w:rPr>
          <w:t>Постановления</w:t>
        </w:r>
      </w:hyperlink>
      <w:r>
        <w:rPr>
          <w:rFonts w:ascii="Calibri" w:hAnsi="Calibri" w:cs="Calibri"/>
        </w:rPr>
        <w:t xml:space="preserve"> Правительства РФ от 30.06.2015 N 652)</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w:t>
      </w:r>
      <w:proofErr w:type="gramEnd"/>
      <w:r>
        <w:rPr>
          <w:rFonts w:ascii="Calibri" w:hAnsi="Calibri" w:cs="Calibri"/>
        </w:rPr>
        <w:t xml:space="preserve"> </w:t>
      </w:r>
      <w:proofErr w:type="gramStart"/>
      <w:r>
        <w:rPr>
          <w:rFonts w:ascii="Calibri" w:hAnsi="Calibri" w:cs="Calibri"/>
        </w:rPr>
        <w:t>наличии</w:t>
      </w:r>
      <w:proofErr w:type="gramEnd"/>
      <w:r>
        <w:rPr>
          <w:rFonts w:ascii="Calibri" w:hAnsi="Calibri" w:cs="Calibri"/>
        </w:rPr>
        <w:t xml:space="preserve"> медицинского сопровождения) и </w:t>
      </w:r>
      <w:r>
        <w:rPr>
          <w:rFonts w:ascii="Calibri" w:hAnsi="Calibri" w:cs="Calibri"/>
        </w:rPr>
        <w:lastRenderedPageBreak/>
        <w:t>соответствующее подразделение Госавтоинспекции (при сопровождении автомобилем (автомобилями) подразделения Госавтоинспекции).</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roofErr w:type="gramEnd"/>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w:t>
      </w:r>
      <w:proofErr w:type="gramStart"/>
      <w:r>
        <w:rPr>
          <w:rFonts w:ascii="Calibri" w:hAnsi="Calibri" w:cs="Calibri"/>
        </w:rPr>
        <w:t>позднее</w:t>
      </w:r>
      <w:proofErr w:type="gramEnd"/>
      <w:r>
        <w:rPr>
          <w:rFonts w:ascii="Calibri" w:hAnsi="Calibri" w:cs="Calibri"/>
        </w:rPr>
        <w:t xml:space="preserve"> чем за 2 рабочих дня до начала такой перевозки для подготовки списка детей.</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16. Медицинский работник и старший ответственный за организованную перевозку группы детей должны находиться в автобусе, замыкающем колонну.</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proofErr w:type="gramStart"/>
      <w:r>
        <w:rPr>
          <w:rFonts w:ascii="Calibri" w:hAnsi="Calibri" w:cs="Calibri"/>
        </w:rPr>
        <w:t xml:space="preserve">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w:t>
      </w:r>
      <w:proofErr w:type="spellStart"/>
      <w:r>
        <w:rPr>
          <w:rFonts w:ascii="Calibri" w:hAnsi="Calibri" w:cs="Calibri"/>
        </w:rPr>
        <w:t>бутилированной</w:t>
      </w:r>
      <w:proofErr w:type="spellEnd"/>
      <w:r>
        <w:rPr>
          <w:rFonts w:ascii="Calibri" w:hAnsi="Calibri" w:cs="Calibri"/>
        </w:rPr>
        <w:t xml:space="preserve"> воды) из ассортимента, установленного Федеральной службой по надзору в сфере</w:t>
      </w:r>
      <w:proofErr w:type="gramEnd"/>
      <w:r>
        <w:rPr>
          <w:rFonts w:ascii="Calibri" w:hAnsi="Calibri" w:cs="Calibri"/>
        </w:rPr>
        <w:t xml:space="preserve"> защиты прав потребителей и благополучия человека или ее территориальным управлением.</w:t>
      </w:r>
    </w:p>
    <w:p w:rsidR="008C550F" w:rsidRDefault="008C550F" w:rsidP="008C550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 организованной перевозке группы детей автобусами запрещено допускать в автобус и (или) перевозить в нем лиц, не включенных в списки, предусмотренные </w:t>
      </w:r>
      <w:hyperlink w:anchor="Par32" w:history="1">
        <w:r>
          <w:rPr>
            <w:rFonts w:ascii="Calibri" w:hAnsi="Calibri" w:cs="Calibri"/>
            <w:color w:val="0000FF"/>
          </w:rPr>
          <w:t>подпунктом "</w:t>
        </w:r>
        <w:proofErr w:type="spellStart"/>
        <w:r>
          <w:rPr>
            <w:rFonts w:ascii="Calibri" w:hAnsi="Calibri" w:cs="Calibri"/>
            <w:color w:val="0000FF"/>
          </w:rPr>
          <w:t>д</w:t>
        </w:r>
        <w:proofErr w:type="spellEnd"/>
        <w:r>
          <w:rPr>
            <w:rFonts w:ascii="Calibri" w:hAnsi="Calibri" w:cs="Calibri"/>
            <w:color w:val="0000FF"/>
          </w:rPr>
          <w:t>" пункта 4</w:t>
        </w:r>
      </w:hyperlink>
      <w:r>
        <w:rPr>
          <w:rFonts w:ascii="Calibri" w:hAnsi="Calibri" w:cs="Calibri"/>
        </w:rPr>
        <w:t xml:space="preserve"> настоящих Правил, кроме назначенного медицинского работника. Указанный запрет не распространяется на случаи, установленные федеральными законами.</w:t>
      </w:r>
    </w:p>
    <w:p w:rsidR="008C550F" w:rsidRDefault="008C550F" w:rsidP="008C550F">
      <w:pPr>
        <w:autoSpaceDE w:val="0"/>
        <w:autoSpaceDN w:val="0"/>
        <w:adjustRightInd w:val="0"/>
        <w:spacing w:after="0" w:line="240" w:lineRule="auto"/>
        <w:jc w:val="both"/>
        <w:rPr>
          <w:rFonts w:ascii="Calibri" w:hAnsi="Calibri" w:cs="Calibri"/>
        </w:rPr>
      </w:pPr>
      <w:r>
        <w:rPr>
          <w:rFonts w:ascii="Calibri" w:hAnsi="Calibri" w:cs="Calibri"/>
        </w:rPr>
        <w:t xml:space="preserve">(п. 18 </w:t>
      </w:r>
      <w:proofErr w:type="gramStart"/>
      <w:r>
        <w:rPr>
          <w:rFonts w:ascii="Calibri" w:hAnsi="Calibri" w:cs="Calibri"/>
        </w:rPr>
        <w:t>введен</w:t>
      </w:r>
      <w:proofErr w:type="gramEnd"/>
      <w:r>
        <w:rPr>
          <w:rFonts w:ascii="Calibri" w:hAnsi="Calibri" w:cs="Calibri"/>
        </w:rPr>
        <w:t xml:space="preserve"> </w:t>
      </w:r>
      <w:hyperlink r:id="rId23" w:history="1">
        <w:r>
          <w:rPr>
            <w:rFonts w:ascii="Calibri" w:hAnsi="Calibri" w:cs="Calibri"/>
            <w:color w:val="0000FF"/>
          </w:rPr>
          <w:t>Постановлением</w:t>
        </w:r>
      </w:hyperlink>
      <w:r>
        <w:rPr>
          <w:rFonts w:ascii="Calibri" w:hAnsi="Calibri" w:cs="Calibri"/>
        </w:rPr>
        <w:t xml:space="preserve"> Правительства РФ от 30.06.2015 N 652)</w:t>
      </w:r>
    </w:p>
    <w:p w:rsidR="008C550F" w:rsidRDefault="008C550F" w:rsidP="008C550F"/>
    <w:p w:rsidR="008C550F" w:rsidRDefault="008C550F" w:rsidP="008C550F">
      <w:pPr>
        <w:spacing w:line="240" w:lineRule="auto"/>
        <w:ind w:right="-284" w:firstLine="709"/>
        <w:jc w:val="center"/>
        <w:rPr>
          <w:sz w:val="28"/>
          <w:szCs w:val="28"/>
        </w:rPr>
      </w:pPr>
      <w:r w:rsidRPr="008C550F">
        <w:rPr>
          <w:b/>
          <w:sz w:val="28"/>
          <w:szCs w:val="28"/>
        </w:rPr>
        <w:t>С 1 июня 2016 года  Федеральным законом №138-ФЗ от 1 мая 2016 года внесены изменения в Кодекс об административных правонарушениях РФ (ч.ч. 4, 5, 6 статьи 12.23 КоАП РФ) и введены санкции за нарушения положений Постановления</w:t>
      </w:r>
      <w:r>
        <w:rPr>
          <w:sz w:val="28"/>
          <w:szCs w:val="28"/>
        </w:rPr>
        <w:t>.</w:t>
      </w:r>
    </w:p>
    <w:p w:rsidR="008C550F" w:rsidRPr="00AB45B6" w:rsidRDefault="008C550F" w:rsidP="008C550F">
      <w:pPr>
        <w:pStyle w:val="ConsPlusNormal"/>
        <w:ind w:right="-284"/>
        <w:jc w:val="both"/>
        <w:rPr>
          <w:i/>
          <w:sz w:val="28"/>
          <w:szCs w:val="28"/>
        </w:rPr>
      </w:pPr>
      <w:r>
        <w:rPr>
          <w:sz w:val="28"/>
          <w:szCs w:val="28"/>
        </w:rPr>
        <w:t xml:space="preserve">     Часть </w:t>
      </w:r>
      <w:r w:rsidRPr="00B12829">
        <w:rPr>
          <w:sz w:val="28"/>
          <w:szCs w:val="28"/>
        </w:rPr>
        <w:t>4</w:t>
      </w:r>
      <w:r>
        <w:rPr>
          <w:sz w:val="28"/>
          <w:szCs w:val="28"/>
        </w:rPr>
        <w:t xml:space="preserve"> ст. 12.23 КоАП РФ</w:t>
      </w:r>
      <w:r w:rsidRPr="00B12829">
        <w:rPr>
          <w:sz w:val="28"/>
          <w:szCs w:val="28"/>
        </w:rPr>
        <w:t xml:space="preserve">. </w:t>
      </w:r>
      <w:proofErr w:type="gramStart"/>
      <w:r w:rsidRPr="00AB45B6">
        <w:rPr>
          <w:i/>
          <w:sz w:val="28"/>
          <w:szCs w:val="28"/>
        </w:rPr>
        <w:t xml:space="preserve">Организованная перевозка группы детей автобусами, не соответствующими требованиям </w:t>
      </w:r>
      <w:hyperlink r:id="rId24" w:history="1">
        <w:r w:rsidRPr="00AB45B6">
          <w:rPr>
            <w:i/>
            <w:color w:val="000000"/>
            <w:sz w:val="28"/>
            <w:szCs w:val="28"/>
          </w:rPr>
          <w:t>Правил</w:t>
        </w:r>
      </w:hyperlink>
      <w:r w:rsidRPr="00AB45B6">
        <w:rPr>
          <w:i/>
          <w:sz w:val="28"/>
          <w:szCs w:val="28"/>
        </w:rPr>
        <w:t xml:space="preserve"> организованной перевозки группы детей автобусами</w:t>
      </w:r>
      <w:r>
        <w:rPr>
          <w:i/>
          <w:sz w:val="28"/>
          <w:szCs w:val="28"/>
        </w:rPr>
        <w:t>,</w:t>
      </w:r>
      <w:r w:rsidRPr="00D27134">
        <w:t xml:space="preserve"> </w:t>
      </w:r>
      <w:r w:rsidRPr="00C34788">
        <w:rPr>
          <w:i/>
          <w:sz w:val="28"/>
          <w:szCs w:val="28"/>
        </w:rPr>
        <w:t xml:space="preserve">либо водителем, не соответствующим требованиям указанных </w:t>
      </w:r>
      <w:hyperlink r:id="rId25" w:history="1">
        <w:r w:rsidRPr="00C34788">
          <w:rPr>
            <w:i/>
            <w:color w:val="000000"/>
            <w:sz w:val="28"/>
            <w:szCs w:val="28"/>
          </w:rPr>
          <w:t>Правил</w:t>
        </w:r>
      </w:hyperlink>
      <w:r w:rsidRPr="00C34788">
        <w:rPr>
          <w:i/>
          <w:sz w:val="28"/>
          <w:szCs w:val="28"/>
        </w:rPr>
        <w:t xml:space="preserve">, либо без договора фрахтования, если наличие такого документа предусмотрено указанными </w:t>
      </w:r>
      <w:hyperlink r:id="rId26" w:history="1">
        <w:r w:rsidRPr="00C34788">
          <w:rPr>
            <w:i/>
            <w:color w:val="000000"/>
            <w:sz w:val="28"/>
            <w:szCs w:val="28"/>
          </w:rPr>
          <w:t>Правилами</w:t>
        </w:r>
      </w:hyperlink>
      <w:r w:rsidRPr="00C34788">
        <w:rPr>
          <w:i/>
          <w:sz w:val="28"/>
          <w:szCs w:val="28"/>
        </w:rPr>
        <w:t xml:space="preserve">, либо без программы маршрута, либо без списка детей, либо без списка назначенных сопровождающих, предусмотренных указанными </w:t>
      </w:r>
      <w:hyperlink r:id="rId27" w:history="1">
        <w:r w:rsidRPr="00C34788">
          <w:rPr>
            <w:i/>
            <w:color w:val="000000"/>
            <w:sz w:val="28"/>
            <w:szCs w:val="28"/>
          </w:rPr>
          <w:t>Правилами</w:t>
        </w:r>
      </w:hyperlink>
      <w:r>
        <w:rPr>
          <w:i/>
          <w:sz w:val="28"/>
          <w:szCs w:val="28"/>
        </w:rPr>
        <w:t xml:space="preserve">, </w:t>
      </w:r>
      <w:r w:rsidRPr="00AB45B6">
        <w:rPr>
          <w:i/>
          <w:sz w:val="28"/>
          <w:szCs w:val="28"/>
        </w:rPr>
        <w:t xml:space="preserve">влечет наложение административного штрафа на водителя в размере трех тысяч </w:t>
      </w:r>
      <w:r w:rsidRPr="00AB45B6">
        <w:rPr>
          <w:i/>
          <w:sz w:val="28"/>
          <w:szCs w:val="28"/>
        </w:rPr>
        <w:lastRenderedPageBreak/>
        <w:t>рублей;</w:t>
      </w:r>
      <w:proofErr w:type="gramEnd"/>
      <w:r w:rsidRPr="00AB45B6">
        <w:rPr>
          <w:i/>
          <w:sz w:val="28"/>
          <w:szCs w:val="28"/>
        </w:rPr>
        <w:t xml:space="preserve"> на должностных лиц - двадцати пяти тысяч рублей; на юридических лиц - ста тысяч рублей.</w:t>
      </w:r>
    </w:p>
    <w:p w:rsidR="008C550F" w:rsidRDefault="008C550F" w:rsidP="008C550F">
      <w:pPr>
        <w:pStyle w:val="ConsPlusNormal"/>
        <w:ind w:right="-284"/>
        <w:jc w:val="both"/>
        <w:rPr>
          <w:sz w:val="28"/>
          <w:szCs w:val="28"/>
        </w:rPr>
      </w:pPr>
      <w:r>
        <w:rPr>
          <w:sz w:val="28"/>
          <w:szCs w:val="28"/>
        </w:rPr>
        <w:t xml:space="preserve">     Часть </w:t>
      </w:r>
      <w:r w:rsidRPr="00B12829">
        <w:rPr>
          <w:sz w:val="28"/>
          <w:szCs w:val="28"/>
        </w:rPr>
        <w:t>5</w:t>
      </w:r>
      <w:r>
        <w:rPr>
          <w:sz w:val="28"/>
          <w:szCs w:val="28"/>
        </w:rPr>
        <w:t xml:space="preserve"> ст</w:t>
      </w:r>
      <w:r w:rsidRPr="00B12829">
        <w:rPr>
          <w:sz w:val="28"/>
          <w:szCs w:val="28"/>
        </w:rPr>
        <w:t xml:space="preserve">. </w:t>
      </w:r>
      <w:r>
        <w:rPr>
          <w:sz w:val="28"/>
          <w:szCs w:val="28"/>
        </w:rPr>
        <w:t xml:space="preserve">12.23 КоАП РФ. </w:t>
      </w:r>
      <w:proofErr w:type="gramStart"/>
      <w:r w:rsidRPr="00AB45B6">
        <w:rPr>
          <w:i/>
          <w:sz w:val="28"/>
          <w:szCs w:val="28"/>
        </w:rPr>
        <w:t xml:space="preserve">Нарушение требований к перевозке детей в ночное время, установленных </w:t>
      </w:r>
      <w:hyperlink r:id="rId28" w:history="1">
        <w:r w:rsidRPr="00AB45B6">
          <w:rPr>
            <w:i/>
            <w:color w:val="000000"/>
            <w:sz w:val="28"/>
            <w:szCs w:val="28"/>
          </w:rPr>
          <w:t>Правилами</w:t>
        </w:r>
      </w:hyperlink>
      <w:r w:rsidRPr="00AB45B6">
        <w:rPr>
          <w:i/>
          <w:color w:val="000000"/>
          <w:sz w:val="28"/>
          <w:szCs w:val="28"/>
        </w:rPr>
        <w:t xml:space="preserve"> </w:t>
      </w:r>
      <w:r w:rsidRPr="00AB45B6">
        <w:rPr>
          <w:i/>
          <w:sz w:val="28"/>
          <w:szCs w:val="28"/>
        </w:rPr>
        <w:t>организованной пер</w:t>
      </w:r>
      <w:r>
        <w:rPr>
          <w:i/>
          <w:sz w:val="28"/>
          <w:szCs w:val="28"/>
        </w:rPr>
        <w:t xml:space="preserve">евозки группы детей автобусами, </w:t>
      </w:r>
      <w:r w:rsidRPr="00AB45B6">
        <w:rPr>
          <w:i/>
          <w:sz w:val="28"/>
          <w:szCs w:val="28"/>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r w:rsidRPr="00B12829">
        <w:rPr>
          <w:sz w:val="28"/>
          <w:szCs w:val="28"/>
        </w:rPr>
        <w:t>.</w:t>
      </w:r>
      <w:proofErr w:type="gramEnd"/>
    </w:p>
    <w:p w:rsidR="008C550F" w:rsidRPr="009744AD" w:rsidRDefault="008C550F" w:rsidP="008C550F">
      <w:pPr>
        <w:widowControl w:val="0"/>
        <w:autoSpaceDE w:val="0"/>
        <w:autoSpaceDN w:val="0"/>
        <w:adjustRightInd w:val="0"/>
        <w:spacing w:line="240" w:lineRule="auto"/>
        <w:ind w:right="-284"/>
        <w:jc w:val="both"/>
        <w:rPr>
          <w:rFonts w:cs="Calibri"/>
          <w:i/>
          <w:sz w:val="28"/>
          <w:szCs w:val="28"/>
        </w:rPr>
      </w:pPr>
      <w:r>
        <w:rPr>
          <w:sz w:val="28"/>
          <w:szCs w:val="28"/>
        </w:rPr>
        <w:t xml:space="preserve">     </w:t>
      </w:r>
      <w:r w:rsidRPr="005576CF">
        <w:rPr>
          <w:rFonts w:cs="Calibri"/>
          <w:sz w:val="28"/>
          <w:szCs w:val="28"/>
        </w:rPr>
        <w:t xml:space="preserve">Часть 6. </w:t>
      </w:r>
      <w:r>
        <w:rPr>
          <w:rFonts w:cs="Calibri"/>
          <w:sz w:val="28"/>
          <w:szCs w:val="28"/>
        </w:rPr>
        <w:t xml:space="preserve">Ст. 12.23 КоАП РФ. </w:t>
      </w:r>
      <w:r w:rsidRPr="009744AD">
        <w:rPr>
          <w:rFonts w:cs="Calibri"/>
          <w:i/>
          <w:sz w:val="28"/>
          <w:szCs w:val="28"/>
        </w:rPr>
        <w:t>Нарушение  требований  к  перевозке  детей,   установленных Правилами организованной  перевозки  группы  детей  автобусами,  за</w:t>
      </w:r>
      <w:r>
        <w:rPr>
          <w:rFonts w:cs="Calibri"/>
          <w:i/>
          <w:sz w:val="28"/>
          <w:szCs w:val="28"/>
        </w:rPr>
        <w:t xml:space="preserve"> </w:t>
      </w:r>
      <w:r w:rsidRPr="009744AD">
        <w:rPr>
          <w:rFonts w:cs="Calibri"/>
          <w:i/>
          <w:sz w:val="28"/>
          <w:szCs w:val="28"/>
        </w:rPr>
        <w:t>исключением  случаев,  предусмотренных  частями  4  и  5  настоящей статьи, влечет наложение административного штрафа на должностных лиц в размере двадцати пяти тысяч рублей; на юридических лиц - ста  тысяч рублей.</w:t>
      </w:r>
    </w:p>
    <w:p w:rsidR="008C550F" w:rsidRDefault="008C550F" w:rsidP="008C550F">
      <w:pPr>
        <w:spacing w:line="240" w:lineRule="auto"/>
        <w:ind w:left="567" w:right="-284" w:hanging="27"/>
        <w:jc w:val="both"/>
        <w:rPr>
          <w:sz w:val="28"/>
          <w:szCs w:val="28"/>
          <w:u w:val="single"/>
        </w:rPr>
      </w:pPr>
      <w:r>
        <w:rPr>
          <w:sz w:val="28"/>
          <w:szCs w:val="28"/>
        </w:rPr>
        <w:t xml:space="preserve">  </w:t>
      </w:r>
      <w:r w:rsidRPr="00111892">
        <w:rPr>
          <w:sz w:val="28"/>
          <w:szCs w:val="28"/>
          <w:u w:val="single"/>
        </w:rPr>
        <w:t>Требование к подвижному составу</w:t>
      </w:r>
    </w:p>
    <w:p w:rsidR="00781BE7" w:rsidRPr="006F15A3" w:rsidRDefault="008C550F" w:rsidP="006F15A3">
      <w:pPr>
        <w:widowControl w:val="0"/>
        <w:autoSpaceDE w:val="0"/>
        <w:autoSpaceDN w:val="0"/>
        <w:adjustRightInd w:val="0"/>
        <w:spacing w:line="240" w:lineRule="auto"/>
        <w:ind w:firstLine="540"/>
        <w:jc w:val="both"/>
        <w:rPr>
          <w:sz w:val="28"/>
          <w:szCs w:val="28"/>
        </w:rPr>
      </w:pPr>
      <w:r w:rsidRPr="003A474F">
        <w:rPr>
          <w:rFonts w:cs="Calibri"/>
          <w:sz w:val="28"/>
          <w:szCs w:val="28"/>
        </w:rPr>
        <w:t xml:space="preserve">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rsidRPr="003A474F">
        <w:rPr>
          <w:rFonts w:cs="Calibri"/>
          <w:sz w:val="28"/>
          <w:szCs w:val="28"/>
        </w:rPr>
        <w:t>конструкции</w:t>
      </w:r>
      <w:proofErr w:type="gramEnd"/>
      <w:r w:rsidRPr="003A474F">
        <w:rPr>
          <w:rFonts w:cs="Calibri"/>
          <w:sz w:val="28"/>
          <w:szCs w:val="28"/>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w:t>
      </w:r>
      <w:r>
        <w:rPr>
          <w:sz w:val="28"/>
          <w:szCs w:val="28"/>
        </w:rPr>
        <w:t xml:space="preserve"> </w:t>
      </w:r>
      <w:r w:rsidRPr="005A1332">
        <w:rPr>
          <w:sz w:val="28"/>
          <w:szCs w:val="28"/>
        </w:rPr>
        <w:t xml:space="preserve">Требования пункта 3 в части, касающейся требований к году выпуска автобуса, </w:t>
      </w:r>
      <w:hyperlink r:id="rId29" w:history="1">
        <w:r w:rsidRPr="005A1332">
          <w:rPr>
            <w:color w:val="000000"/>
            <w:sz w:val="28"/>
            <w:szCs w:val="28"/>
          </w:rPr>
          <w:t>вступают</w:t>
        </w:r>
      </w:hyperlink>
      <w:r w:rsidRPr="005A1332">
        <w:rPr>
          <w:color w:val="000000"/>
          <w:sz w:val="28"/>
          <w:szCs w:val="28"/>
        </w:rPr>
        <w:t xml:space="preserve"> </w:t>
      </w:r>
      <w:r w:rsidRPr="005A1332">
        <w:rPr>
          <w:sz w:val="28"/>
          <w:szCs w:val="28"/>
        </w:rPr>
        <w:t xml:space="preserve">в силу с </w:t>
      </w:r>
      <w:r w:rsidRPr="00781BE7">
        <w:rPr>
          <w:sz w:val="28"/>
          <w:szCs w:val="28"/>
        </w:rPr>
        <w:t>1 января 2017 года</w:t>
      </w:r>
      <w:r>
        <w:rPr>
          <w:sz w:val="28"/>
          <w:szCs w:val="28"/>
        </w:rPr>
        <w:t>.</w:t>
      </w:r>
      <w:r w:rsidR="006F15A3">
        <w:rPr>
          <w:sz w:val="28"/>
          <w:szCs w:val="28"/>
        </w:rPr>
        <w:t xml:space="preserve"> </w:t>
      </w:r>
      <w:r w:rsidR="00781BE7" w:rsidRPr="00781BE7">
        <w:rPr>
          <w:b/>
          <w:sz w:val="28"/>
          <w:szCs w:val="28"/>
        </w:rPr>
        <w:t>Автобусы, допущенные к перевозке групп детей, в Республике Татарстан должны быть подключены к оператору «ГЛОНАСС+112». Мониторинг осуществляет диспетчерский центр при Министерстве транспорта и дорожного хозяйства РТ тел. 88432919174 (предусмотрено постановлением КМ РТ №352 от 25.05.2016 года, пункт 3.1)</w:t>
      </w:r>
    </w:p>
    <w:p w:rsidR="008C550F" w:rsidRPr="00111892" w:rsidRDefault="008C550F" w:rsidP="008C550F">
      <w:pPr>
        <w:spacing w:line="240" w:lineRule="auto"/>
        <w:ind w:left="567" w:right="-284" w:hanging="27"/>
        <w:jc w:val="both"/>
        <w:rPr>
          <w:sz w:val="28"/>
          <w:szCs w:val="28"/>
          <w:u w:val="single"/>
        </w:rPr>
      </w:pPr>
      <w:r>
        <w:rPr>
          <w:sz w:val="28"/>
          <w:szCs w:val="28"/>
          <w:u w:val="single"/>
        </w:rPr>
        <w:t>Требование к водительскому</w:t>
      </w:r>
      <w:r w:rsidRPr="00111892">
        <w:rPr>
          <w:sz w:val="28"/>
          <w:szCs w:val="28"/>
          <w:u w:val="single"/>
        </w:rPr>
        <w:t xml:space="preserve"> составу</w:t>
      </w:r>
    </w:p>
    <w:p w:rsidR="008C550F" w:rsidRPr="003A474F" w:rsidRDefault="008C550F" w:rsidP="008C550F">
      <w:pPr>
        <w:widowControl w:val="0"/>
        <w:autoSpaceDE w:val="0"/>
        <w:autoSpaceDN w:val="0"/>
        <w:adjustRightInd w:val="0"/>
        <w:spacing w:line="240" w:lineRule="auto"/>
        <w:ind w:firstLine="540"/>
        <w:jc w:val="both"/>
        <w:rPr>
          <w:rFonts w:cs="Calibri"/>
          <w:sz w:val="28"/>
          <w:szCs w:val="28"/>
        </w:rPr>
      </w:pPr>
      <w:proofErr w:type="gramStart"/>
      <w:r w:rsidRPr="003A474F">
        <w:rPr>
          <w:rFonts w:cs="Calibri"/>
          <w:sz w:val="28"/>
          <w:szCs w:val="28"/>
        </w:rPr>
        <w:t>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roofErr w:type="gramEnd"/>
    </w:p>
    <w:p w:rsidR="008C550F" w:rsidRPr="001B6598" w:rsidRDefault="008C550F" w:rsidP="008C550F">
      <w:pPr>
        <w:spacing w:line="240" w:lineRule="auto"/>
        <w:ind w:right="-284" w:firstLine="709"/>
        <w:jc w:val="both"/>
        <w:rPr>
          <w:sz w:val="28"/>
          <w:szCs w:val="28"/>
          <w:u w:val="single"/>
        </w:rPr>
      </w:pPr>
      <w:r>
        <w:rPr>
          <w:sz w:val="28"/>
          <w:szCs w:val="28"/>
        </w:rPr>
        <w:t xml:space="preserve"> </w:t>
      </w:r>
      <w:r w:rsidRPr="001B6598">
        <w:rPr>
          <w:sz w:val="28"/>
          <w:szCs w:val="28"/>
          <w:u w:val="single"/>
        </w:rPr>
        <w:t>Требование к часовому  промежутку движение.</w:t>
      </w:r>
    </w:p>
    <w:p w:rsidR="008C550F" w:rsidRPr="003A474F" w:rsidRDefault="008C550F" w:rsidP="008C550F">
      <w:pPr>
        <w:widowControl w:val="0"/>
        <w:autoSpaceDE w:val="0"/>
        <w:autoSpaceDN w:val="0"/>
        <w:adjustRightInd w:val="0"/>
        <w:spacing w:line="240" w:lineRule="auto"/>
        <w:ind w:firstLine="540"/>
        <w:jc w:val="both"/>
        <w:rPr>
          <w:rFonts w:cs="Calibri"/>
          <w:sz w:val="28"/>
          <w:szCs w:val="28"/>
        </w:rPr>
      </w:pPr>
      <w:r w:rsidRPr="003A474F">
        <w:rPr>
          <w:rFonts w:cs="Calibri"/>
          <w:sz w:val="28"/>
          <w:szCs w:val="28"/>
        </w:rPr>
        <w:t xml:space="preserve">В ночное время (с 23 часов до 6 часов) допускается организованная перевозка группы детей к железнодорожным вокзалам, аэропортам и от них, </w:t>
      </w:r>
      <w:r w:rsidRPr="003A474F">
        <w:rPr>
          <w:rFonts w:cs="Calibri"/>
          <w:sz w:val="28"/>
          <w:szCs w:val="28"/>
        </w:rPr>
        <w:lastRenderedPageBreak/>
        <w:t xml:space="preserve">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w:t>
      </w:r>
      <w:smartTag w:uri="urn:schemas-microsoft-com:office:smarttags" w:element="metricconverter">
        <w:smartTagPr>
          <w:attr w:name="ProductID" w:val="50 километров"/>
        </w:smartTagPr>
        <w:r w:rsidRPr="003A474F">
          <w:rPr>
            <w:rFonts w:cs="Calibri"/>
            <w:sz w:val="28"/>
            <w:szCs w:val="28"/>
          </w:rPr>
          <w:t>50 километров</w:t>
        </w:r>
      </w:smartTag>
      <w:r w:rsidRPr="003A474F">
        <w:rPr>
          <w:rFonts w:cs="Calibri"/>
          <w:sz w:val="28"/>
          <w:szCs w:val="28"/>
        </w:rPr>
        <w:t>.</w:t>
      </w:r>
    </w:p>
    <w:p w:rsidR="00EC352E" w:rsidRDefault="00165F78" w:rsidP="00EC352E">
      <w:pPr>
        <w:autoSpaceDE w:val="0"/>
        <w:autoSpaceDN w:val="0"/>
        <w:adjustRightInd w:val="0"/>
        <w:spacing w:after="0"/>
        <w:ind w:firstLine="540"/>
        <w:jc w:val="both"/>
        <w:rPr>
          <w:rFonts w:ascii="Times New Roman" w:hAnsi="Times New Roman" w:cs="Times New Roman"/>
          <w:i/>
          <w:sz w:val="32"/>
          <w:szCs w:val="32"/>
        </w:rPr>
      </w:pPr>
      <w:r w:rsidRPr="00165F78">
        <w:rPr>
          <w:rFonts w:ascii="Times New Roman" w:hAnsi="Times New Roman" w:cs="Times New Roman"/>
          <w:i/>
          <w:sz w:val="32"/>
          <w:szCs w:val="32"/>
        </w:rPr>
        <w:t xml:space="preserve">При согласовании перевозки групп детей </w:t>
      </w:r>
      <w:r w:rsidR="00EC352E">
        <w:rPr>
          <w:rFonts w:ascii="Times New Roman" w:hAnsi="Times New Roman" w:cs="Times New Roman"/>
          <w:i/>
          <w:sz w:val="32"/>
          <w:szCs w:val="32"/>
        </w:rPr>
        <w:t>сотрудник ГИБДД должен проконтролировать</w:t>
      </w:r>
      <w:r w:rsidRPr="00165F78">
        <w:rPr>
          <w:rFonts w:ascii="Times New Roman" w:hAnsi="Times New Roman" w:cs="Times New Roman"/>
          <w:i/>
          <w:sz w:val="32"/>
          <w:szCs w:val="32"/>
        </w:rPr>
        <w:t xml:space="preserve"> </w:t>
      </w:r>
      <w:r w:rsidR="00EC352E">
        <w:rPr>
          <w:rFonts w:ascii="Times New Roman" w:hAnsi="Times New Roman" w:cs="Times New Roman"/>
          <w:i/>
          <w:sz w:val="32"/>
          <w:szCs w:val="32"/>
        </w:rPr>
        <w:t xml:space="preserve">исполнение требований  постановления 1177, проверить </w:t>
      </w:r>
      <w:r w:rsidRPr="00165F78">
        <w:rPr>
          <w:rFonts w:ascii="Times New Roman" w:hAnsi="Times New Roman" w:cs="Times New Roman"/>
          <w:i/>
          <w:sz w:val="32"/>
          <w:szCs w:val="32"/>
        </w:rPr>
        <w:t>транспортное средство и провести инструктаж водителя</w:t>
      </w:r>
      <w:r w:rsidR="00EC352E">
        <w:rPr>
          <w:rFonts w:ascii="Times New Roman" w:hAnsi="Times New Roman" w:cs="Times New Roman"/>
          <w:i/>
          <w:sz w:val="32"/>
          <w:szCs w:val="32"/>
        </w:rPr>
        <w:t xml:space="preserve"> </w:t>
      </w:r>
      <w:r w:rsidR="00EC352E" w:rsidRPr="00165F78">
        <w:rPr>
          <w:rFonts w:ascii="Times New Roman" w:hAnsi="Times New Roman" w:cs="Times New Roman"/>
          <w:i/>
          <w:sz w:val="32"/>
          <w:szCs w:val="32"/>
        </w:rPr>
        <w:t>по правилам перевозки детей</w:t>
      </w:r>
      <w:r w:rsidRPr="00165F78">
        <w:rPr>
          <w:rFonts w:ascii="Times New Roman" w:hAnsi="Times New Roman" w:cs="Times New Roman"/>
          <w:i/>
          <w:sz w:val="32"/>
          <w:szCs w:val="32"/>
        </w:rPr>
        <w:t>.</w:t>
      </w:r>
    </w:p>
    <w:p w:rsidR="00165F78" w:rsidRPr="00165F78" w:rsidRDefault="00165F78" w:rsidP="00EC352E">
      <w:pPr>
        <w:autoSpaceDE w:val="0"/>
        <w:autoSpaceDN w:val="0"/>
        <w:adjustRightInd w:val="0"/>
        <w:spacing w:after="0"/>
        <w:ind w:firstLine="540"/>
        <w:jc w:val="both"/>
        <w:rPr>
          <w:rFonts w:ascii="Times New Roman" w:hAnsi="Times New Roman" w:cs="Times New Roman"/>
          <w:i/>
          <w:sz w:val="32"/>
          <w:szCs w:val="32"/>
        </w:rPr>
      </w:pPr>
      <w:r w:rsidRPr="00165F78">
        <w:rPr>
          <w:rFonts w:ascii="Times New Roman" w:hAnsi="Times New Roman" w:cs="Times New Roman"/>
          <w:i/>
          <w:sz w:val="32"/>
          <w:szCs w:val="32"/>
        </w:rPr>
        <w:t xml:space="preserve"> </w:t>
      </w:r>
      <w:r w:rsidR="00EC352E">
        <w:rPr>
          <w:rFonts w:ascii="Times New Roman" w:hAnsi="Times New Roman" w:cs="Times New Roman"/>
          <w:i/>
          <w:sz w:val="32"/>
          <w:szCs w:val="32"/>
        </w:rPr>
        <w:t xml:space="preserve"> </w:t>
      </w:r>
      <w:r w:rsidRPr="00165F78">
        <w:rPr>
          <w:rFonts w:ascii="Times New Roman" w:hAnsi="Times New Roman" w:cs="Times New Roman"/>
          <w:i/>
          <w:sz w:val="32"/>
          <w:szCs w:val="32"/>
        </w:rPr>
        <w:t xml:space="preserve">Отметка о проведении инструктажа и проверки технического состояния транспортного средства проставляется в путевой документации. </w:t>
      </w:r>
    </w:p>
    <w:p w:rsidR="00165F78" w:rsidRDefault="00165F78" w:rsidP="00EC352E">
      <w:pPr>
        <w:autoSpaceDE w:val="0"/>
        <w:autoSpaceDN w:val="0"/>
        <w:adjustRightInd w:val="0"/>
        <w:spacing w:after="0"/>
        <w:ind w:firstLine="540"/>
        <w:jc w:val="both"/>
        <w:rPr>
          <w:b/>
          <w:sz w:val="28"/>
          <w:szCs w:val="28"/>
        </w:rPr>
      </w:pPr>
      <w:r w:rsidRPr="00236AF5">
        <w:rPr>
          <w:b/>
          <w:sz w:val="28"/>
          <w:szCs w:val="28"/>
        </w:rPr>
        <w:t xml:space="preserve">                     Автобус должен быть оборудован:</w:t>
      </w:r>
    </w:p>
    <w:p w:rsidR="00165F78" w:rsidRPr="00236AF5" w:rsidRDefault="00165F78" w:rsidP="00165F78">
      <w:pPr>
        <w:autoSpaceDE w:val="0"/>
        <w:autoSpaceDN w:val="0"/>
        <w:adjustRightInd w:val="0"/>
        <w:spacing w:after="0" w:line="240" w:lineRule="auto"/>
        <w:ind w:firstLine="539"/>
        <w:jc w:val="both"/>
        <w:rPr>
          <w:b/>
          <w:sz w:val="28"/>
          <w:szCs w:val="28"/>
        </w:rPr>
      </w:pPr>
      <w:r>
        <w:rPr>
          <w:b/>
          <w:sz w:val="28"/>
          <w:szCs w:val="28"/>
        </w:rPr>
        <w:t xml:space="preserve">- </w:t>
      </w:r>
      <w:r w:rsidRPr="007B55F9">
        <w:rPr>
          <w:sz w:val="28"/>
          <w:szCs w:val="28"/>
        </w:rPr>
        <w:t>системой спутниковой навигации</w:t>
      </w:r>
      <w:r>
        <w:rPr>
          <w:sz w:val="28"/>
          <w:szCs w:val="28"/>
        </w:rPr>
        <w:t xml:space="preserve"> </w:t>
      </w:r>
      <w:r w:rsidR="00107C77">
        <w:rPr>
          <w:sz w:val="28"/>
          <w:szCs w:val="28"/>
        </w:rPr>
        <w:t xml:space="preserve">и </w:t>
      </w:r>
      <w:proofErr w:type="gramStart"/>
      <w:r w:rsidR="00107C77">
        <w:rPr>
          <w:sz w:val="28"/>
          <w:szCs w:val="28"/>
        </w:rPr>
        <w:t>подключен</w:t>
      </w:r>
      <w:proofErr w:type="gramEnd"/>
      <w:r w:rsidR="00107C77">
        <w:rPr>
          <w:sz w:val="28"/>
          <w:szCs w:val="28"/>
        </w:rPr>
        <w:t xml:space="preserve"> к </w:t>
      </w:r>
      <w:r>
        <w:rPr>
          <w:sz w:val="28"/>
          <w:szCs w:val="28"/>
        </w:rPr>
        <w:t xml:space="preserve">«ГЛОНАСС + 112» </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двумя легкосъемными огнетушителями емкостью не менее двух литров каждый (один - в кабине водителя, другой - в пассажирском салоне автобуса);</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236AF5">
          <w:rPr>
            <w:sz w:val="28"/>
            <w:szCs w:val="28"/>
          </w:rPr>
          <w:t>250 мм</w:t>
        </w:r>
      </w:smartTag>
      <w:r w:rsidRPr="00236AF5">
        <w:rPr>
          <w:sz w:val="28"/>
          <w:szCs w:val="28"/>
        </w:rPr>
        <w:t>,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двумя аптечками первой помощи (автомобильными);</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двумя противооткатными упорами;</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знаком аварийной остановки;</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165F78" w:rsidRDefault="00165F78" w:rsidP="00165F78">
      <w:pPr>
        <w:spacing w:after="0"/>
        <w:rPr>
          <w:sz w:val="28"/>
          <w:szCs w:val="28"/>
        </w:rPr>
      </w:pPr>
    </w:p>
    <w:p w:rsidR="00165F78" w:rsidRPr="00236AF5" w:rsidRDefault="00165F78" w:rsidP="00165F78">
      <w:pPr>
        <w:autoSpaceDE w:val="0"/>
        <w:autoSpaceDN w:val="0"/>
        <w:adjustRightInd w:val="0"/>
        <w:ind w:firstLine="540"/>
        <w:jc w:val="both"/>
        <w:rPr>
          <w:b/>
          <w:sz w:val="28"/>
          <w:szCs w:val="28"/>
        </w:rPr>
      </w:pPr>
      <w:r w:rsidRPr="00236AF5">
        <w:rPr>
          <w:sz w:val="28"/>
          <w:szCs w:val="28"/>
        </w:rPr>
        <w:t xml:space="preserve">  </w:t>
      </w:r>
      <w:r w:rsidRPr="00236AF5">
        <w:rPr>
          <w:b/>
          <w:sz w:val="28"/>
          <w:szCs w:val="28"/>
        </w:rPr>
        <w:t>Водителю автобуса при перевозке детей запрещается:</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следовать со скоростью более 60 км/час;</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изменять маршрут следования;</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перевозить в салоне автобуса, в котором находятся дети, любой груз, багаж или инвентарь, кроме ручной клади и личных вещей детей;</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оставлять автобус или покидать свое место, если в салоне автобуса находятся дети;</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при следовании в автомобильной колонне производить обгон впереди идущего автобуса;</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выходить из салона автобуса при наличии детей в автобусе, в том числе при посадке и высадке детей;</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lastRenderedPageBreak/>
        <w:t>- осуществлять движение автобуса задним ходом;</w:t>
      </w:r>
    </w:p>
    <w:p w:rsidR="00165F78" w:rsidRPr="00236AF5" w:rsidRDefault="00165F78" w:rsidP="00165F78">
      <w:pPr>
        <w:autoSpaceDE w:val="0"/>
        <w:autoSpaceDN w:val="0"/>
        <w:adjustRightInd w:val="0"/>
        <w:spacing w:after="0" w:line="240" w:lineRule="auto"/>
        <w:ind w:firstLine="539"/>
        <w:jc w:val="both"/>
        <w:rPr>
          <w:sz w:val="28"/>
          <w:szCs w:val="28"/>
        </w:rPr>
      </w:pPr>
      <w:r w:rsidRPr="00236AF5">
        <w:rPr>
          <w:sz w:val="28"/>
          <w:szCs w:val="28"/>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165F78" w:rsidRDefault="00165F78" w:rsidP="00165F78">
      <w:pPr>
        <w:spacing w:after="0"/>
        <w:rPr>
          <w:sz w:val="28"/>
          <w:szCs w:val="28"/>
        </w:rPr>
      </w:pPr>
    </w:p>
    <w:p w:rsidR="00165F78" w:rsidRDefault="00165F78" w:rsidP="00165F78">
      <w:pPr>
        <w:rPr>
          <w:sz w:val="28"/>
          <w:szCs w:val="28"/>
        </w:rPr>
      </w:pPr>
    </w:p>
    <w:p w:rsidR="008C550F" w:rsidRPr="005A1332" w:rsidRDefault="008C550F" w:rsidP="008C550F">
      <w:pPr>
        <w:spacing w:line="288" w:lineRule="auto"/>
        <w:ind w:right="-284" w:firstLine="709"/>
        <w:jc w:val="both"/>
        <w:rPr>
          <w:sz w:val="28"/>
          <w:szCs w:val="28"/>
        </w:rPr>
      </w:pPr>
    </w:p>
    <w:p w:rsidR="00E7181C" w:rsidRDefault="00E7181C"/>
    <w:sectPr w:rsidR="00E7181C" w:rsidSect="008C550F">
      <w:pgSz w:w="11905" w:h="16838"/>
      <w:pgMar w:top="1134" w:right="850" w:bottom="993"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8C550F"/>
    <w:rsid w:val="00104EAC"/>
    <w:rsid w:val="00107C77"/>
    <w:rsid w:val="00165F78"/>
    <w:rsid w:val="006F15A3"/>
    <w:rsid w:val="00781BE7"/>
    <w:rsid w:val="007F6520"/>
    <w:rsid w:val="008C550F"/>
    <w:rsid w:val="00906033"/>
    <w:rsid w:val="00E7181C"/>
    <w:rsid w:val="00EC352E"/>
    <w:rsid w:val="00FD1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5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550F"/>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58BA563E1CE0E3BDB0D03DF50422BD85D715A472826843F9F1655C665E8AD73CAAB2BD7FF66C7k1BDH" TargetMode="External"/><Relationship Id="rId13" Type="http://schemas.openxmlformats.org/officeDocument/2006/relationships/hyperlink" Target="consultantplus://offline/ref=74358BA563E1CE0E3BDB0D03DF50422BD85D7051432526843F9F1655C665E8AD73CAAB2BD7FF64C5k1B9H" TargetMode="External"/><Relationship Id="rId18" Type="http://schemas.openxmlformats.org/officeDocument/2006/relationships/hyperlink" Target="consultantplus://offline/ref=74358BA563E1CE0E3BDB0D03DF50422BDB547851472026843F9F1655C665E8AD73CAAB2BD7FF66CDk1B5H" TargetMode="External"/><Relationship Id="rId26" Type="http://schemas.openxmlformats.org/officeDocument/2006/relationships/hyperlink" Target="consultantplus://offline/ref=F93B3F5AEDFB9574DE78384E35B2A6EC8DE42D6DF487159EA5DEDE450DBC0A109F976ET9OAH" TargetMode="External"/><Relationship Id="rId3" Type="http://schemas.openxmlformats.org/officeDocument/2006/relationships/webSettings" Target="webSettings.xml"/><Relationship Id="rId21" Type="http://schemas.openxmlformats.org/officeDocument/2006/relationships/hyperlink" Target="consultantplus://offline/ref=74358BA563E1CE0E3BDB0D03DF50422BD85D7058472226843F9F1655C665E8AD73CAAB2BD7FF66C4k1B9H" TargetMode="External"/><Relationship Id="rId7" Type="http://schemas.openxmlformats.org/officeDocument/2006/relationships/hyperlink" Target="consultantplus://offline/ref=74358BA563E1CE0E3BDB0D03DF50422BD85D70504D2726843F9F1655C665E8AD73CAAB2BD7FF64C6k1BDH" TargetMode="External"/><Relationship Id="rId12" Type="http://schemas.openxmlformats.org/officeDocument/2006/relationships/hyperlink" Target="consultantplus://offline/ref=74358BA563E1CE0E3BDB0D03DF50422BDB54705E4C2226843F9F1655C665E8AD73CAAB2BD7FF66C5k1BDH" TargetMode="External"/><Relationship Id="rId17" Type="http://schemas.openxmlformats.org/officeDocument/2006/relationships/hyperlink" Target="consultantplus://offline/ref=74358BA563E1CE0E3BDB0D03DF50422BDB5572594D2526843F9F1655C665E8AD73CAAB2BD7FF66C6k1BDH" TargetMode="External"/><Relationship Id="rId25" Type="http://schemas.openxmlformats.org/officeDocument/2006/relationships/hyperlink" Target="consultantplus://offline/ref=F93B3F5AEDFB9574DE78384E35B2A6EC8DE42D6DF487159EA5DEDE450DBC0A109F976ET9O0H" TargetMode="External"/><Relationship Id="rId2" Type="http://schemas.openxmlformats.org/officeDocument/2006/relationships/settings" Target="settings.xml"/><Relationship Id="rId16" Type="http://schemas.openxmlformats.org/officeDocument/2006/relationships/hyperlink" Target="consultantplus://offline/ref=74358BA563E1CE0E3BDB0D03DF50422BDB5572594D2526843F9F1655C665E8AD73CAAB2BD7FF66C6k1BCH" TargetMode="External"/><Relationship Id="rId20" Type="http://schemas.openxmlformats.org/officeDocument/2006/relationships/hyperlink" Target="consultantplus://offline/ref=74358BA563E1CE0E3BDB0D03DF50422BDB5572594D2526843F9F1655C665E8AD73CAAB2BD7FF66C7k1BDH" TargetMode="External"/><Relationship Id="rId29" Type="http://schemas.openxmlformats.org/officeDocument/2006/relationships/hyperlink" Target="consultantplus://offline/ref=6F95B6281597B9EF7ADFC903BB9533096E94CB511E8336CFB4CB4D816F5F23A4194140K1V2N" TargetMode="External"/><Relationship Id="rId1" Type="http://schemas.openxmlformats.org/officeDocument/2006/relationships/styles" Target="styles.xml"/><Relationship Id="rId6" Type="http://schemas.openxmlformats.org/officeDocument/2006/relationships/hyperlink" Target="consultantplus://offline/ref=74358BA563E1CE0E3BDB0D03DF50422BD85D7051432526843F9F1655C665E8AD73CAAB2BD7FF66C7k1BAH" TargetMode="External"/><Relationship Id="rId11" Type="http://schemas.openxmlformats.org/officeDocument/2006/relationships/hyperlink" Target="consultantplus://offline/ref=74358BA563E1CE0E3BDB0D03DF50422BDB55785C422226843F9F1655C665E8AD73CAAB2BD7FF66C5k1B4H" TargetMode="External"/><Relationship Id="rId24" Type="http://schemas.openxmlformats.org/officeDocument/2006/relationships/hyperlink" Target="consultantplus://offline/ref=7FF84694C8A99CF419125F65242588E0593FA803893CF434CEA946B44AD0600192E58F24A7B0F35AIBq6G" TargetMode="External"/><Relationship Id="rId5" Type="http://schemas.openxmlformats.org/officeDocument/2006/relationships/hyperlink" Target="consultantplus://offline/ref=74358BA563E1CE0E3BDB0D03DF50422BD85D7058472226843F9F1655C665E8AD73CAAB2BD7FF66C4k1B9H" TargetMode="External"/><Relationship Id="rId15" Type="http://schemas.openxmlformats.org/officeDocument/2006/relationships/hyperlink" Target="consultantplus://offline/ref=74358BA563E1CE0E3BDB0D03DF50422BDB5572594D2526843F9F1655C665E8AD73CAAB2BD7FF66C5k1B4H" TargetMode="External"/><Relationship Id="rId23" Type="http://schemas.openxmlformats.org/officeDocument/2006/relationships/hyperlink" Target="consultantplus://offline/ref=74358BA563E1CE0E3BDB0D03DF50422BDB5572594D2526843F9F1655C665E8AD73CAAB2BD7FF66C7k1B9H" TargetMode="External"/><Relationship Id="rId28" Type="http://schemas.openxmlformats.org/officeDocument/2006/relationships/hyperlink" Target="consultantplus://offline/ref=7FF84694C8A99CF419125F65242588E0593FA803893CF434CEA946B44AD0600192E58F24A7B0F358IBq9G" TargetMode="External"/><Relationship Id="rId10" Type="http://schemas.openxmlformats.org/officeDocument/2006/relationships/hyperlink" Target="consultantplus://offline/ref=74358BA563E1CE0E3BDB0D03DF50422BD85D70584C2126843F9F1655C665E8AD73CAABk2BBH" TargetMode="External"/><Relationship Id="rId19" Type="http://schemas.openxmlformats.org/officeDocument/2006/relationships/hyperlink" Target="consultantplus://offline/ref=74358BA563E1CE0E3BDB0D03DF50422BDB5572594D2526843F9F1655C665E8AD73CAAB2BD7FF66C6k1B9H" TargetMode="External"/><Relationship Id="rId31" Type="http://schemas.openxmlformats.org/officeDocument/2006/relationships/theme" Target="theme/theme1.xml"/><Relationship Id="rId4" Type="http://schemas.openxmlformats.org/officeDocument/2006/relationships/hyperlink" Target="consultantplus://offline/ref=74358BA563E1CE0E3BDB0D03DF50422BDB5572594D2526843F9F1655C665E8AD73CAAB2BD7FF66C5k1B8H" TargetMode="External"/><Relationship Id="rId9" Type="http://schemas.openxmlformats.org/officeDocument/2006/relationships/hyperlink" Target="consultantplus://offline/ref=74358BA563E1CE0E3BDB0D03DF50422BD85D745F472526843F9F1655C665E8AD73CAAB2BD7FE67C0k1B8H" TargetMode="External"/><Relationship Id="rId14" Type="http://schemas.openxmlformats.org/officeDocument/2006/relationships/hyperlink" Target="consultantplus://offline/ref=74358BA563E1CE0E3BDB0D03DF50422BDB5572594D2526843F9F1655C665E8AD73CAAB2BD7FF66C5k1BAH" TargetMode="External"/><Relationship Id="rId22" Type="http://schemas.openxmlformats.org/officeDocument/2006/relationships/hyperlink" Target="consultantplus://offline/ref=74358BA563E1CE0E3BDB0D03DF50422BDB5572594D2526843F9F1655C665E8AD73CAAB2BD7FF66C7k1B8H" TargetMode="External"/><Relationship Id="rId27" Type="http://schemas.openxmlformats.org/officeDocument/2006/relationships/hyperlink" Target="consultantplus://offline/ref=F93B3F5AEDFB9574DE78384E35B2A6EC8DE42D6DF487159EA5DEDE450DBC0A109F976E998BF5F9E7T9O9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3408</Words>
  <Characters>19432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Ярхамов А.А.</dc:creator>
  <cp:keywords/>
  <dc:description/>
  <cp:lastModifiedBy>Ярхамов А.А.</cp:lastModifiedBy>
  <cp:revision>8</cp:revision>
  <dcterms:created xsi:type="dcterms:W3CDTF">2016-12-15T08:19:00Z</dcterms:created>
  <dcterms:modified xsi:type="dcterms:W3CDTF">2016-12-15T11:59:00Z</dcterms:modified>
</cp:coreProperties>
</file>